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201B05" w:rsidP="008F3AB6">
      <w:r>
        <w:rPr>
          <w:noProof/>
        </w:rPr>
        <w:drawing>
          <wp:inline distT="0" distB="0" distL="0" distR="0" wp14:anchorId="6AE21E92" wp14:editId="7FBBAD3D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1917BB">
      <w:pPr>
        <w:rPr>
          <w:szCs w:val="22"/>
        </w:rPr>
      </w:pPr>
      <w:r>
        <w:rPr>
          <w:szCs w:val="22"/>
        </w:rPr>
        <w:t>Tietoturvajärjestelyt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1917BB" w:rsidP="001917BB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Tietoturvajärjestelyt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1917BB" w:rsidP="001917BB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8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5D10D5" w:rsidP="00691DDF">
            <w:pPr>
              <w:jc w:val="center"/>
              <w:rPr>
                <w:rFonts w:cs="Arial"/>
                <w:szCs w:val="22"/>
              </w:rPr>
            </w:pPr>
            <w:hyperlink w:anchor="Kriteeri8" w:history="1">
              <w:r w:rsidR="0027420C" w:rsidRPr="008C6261">
                <w:rPr>
                  <w:rStyle w:val="Hyperlinkki"/>
                  <w:rFonts w:cs="Arial"/>
                  <w:szCs w:val="22"/>
                </w:rPr>
                <w:t>8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7417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D7DF4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1917BB" w:rsidRP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Oletteko jakaneet kiinteistön toimitilat turvallisuusvyöhykkeisiin, joihin pääsyä on rajoitettu kulkuoikeuksin?</w:t>
                </w:r>
              </w:p>
              <w:p w:rsidR="004420D3" w:rsidRPr="004420D3" w:rsidRDefault="005D10D5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1917BB" w:rsidRP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Toimitilat on jaettu turvallisuusvyöhykkeisiin, joihin pääsyä rajataan kulkuoikeuksin. Turvallisuus-vyöhykkeet ovat seuraavat:</w:t>
                </w:r>
              </w:p>
              <w:p w:rsidR="001917BB" w:rsidRPr="001917BB" w:rsidRDefault="001917BB" w:rsidP="001917BB">
                <w:pPr>
                  <w:rPr>
                    <w:rStyle w:val="Oma"/>
                  </w:rPr>
                </w:pP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a</w:t>
                </w:r>
                <w:r w:rsidRPr="001917BB">
                  <w:rPr>
                    <w:rStyle w:val="Oma"/>
                  </w:rPr>
                  <w:t>ula- ja yleisöpalvelutilat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k</w:t>
                </w:r>
                <w:r w:rsidRPr="001917BB">
                  <w:rPr>
                    <w:rStyle w:val="Oma"/>
                  </w:rPr>
                  <w:t>okoustilat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h</w:t>
                </w:r>
                <w:r w:rsidRPr="001917BB">
                  <w:rPr>
                    <w:rStyle w:val="Oma"/>
                  </w:rPr>
                  <w:t>enkilöstön sosiaalitilat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t</w:t>
                </w:r>
                <w:r w:rsidRPr="001917BB">
                  <w:rPr>
                    <w:rStyle w:val="Oma"/>
                  </w:rPr>
                  <w:t>yötilat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a</w:t>
                </w:r>
                <w:r w:rsidRPr="001917BB">
                  <w:rPr>
                    <w:rStyle w:val="Oma"/>
                  </w:rPr>
                  <w:t>rkistotilat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t</w:t>
                </w:r>
                <w:r w:rsidRPr="001917BB">
                  <w:rPr>
                    <w:rStyle w:val="Oma"/>
                  </w:rPr>
                  <w:t>ietotekniset tilat</w:t>
                </w: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k</w:t>
                </w:r>
                <w:r w:rsidRPr="001917BB">
                  <w:rPr>
                    <w:rStyle w:val="Oma"/>
                  </w:rPr>
                  <w:t>iinteistötekniset tilat</w:t>
                </w:r>
                <w:r>
                  <w:rPr>
                    <w:rStyle w:val="Oma"/>
                  </w:rPr>
                  <w:t>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sijoittaneet työtiloihin kalusteita, joissa on </w:t>
                </w:r>
                <w:r w:rsidRPr="001917BB">
                  <w:rPr>
                    <w:rStyle w:val="Oma"/>
                  </w:rPr>
                  <w:t>mahdollisuus säilyttää asiakirjoja turvallisesti?</w:t>
                </w:r>
              </w:p>
              <w:p w:rsidR="00F26A21" w:rsidRPr="004420D3" w:rsidRDefault="005D10D5" w:rsidP="001917BB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Työhuoneissa on asianmukainen lukittava kalustus asiakirjojen turvalliseen säilytykseen.</w:t>
                </w:r>
              </w:p>
              <w:p w:rsidR="001917BB" w:rsidRDefault="001917BB" w:rsidP="001917BB">
                <w:pPr>
                  <w:rPr>
                    <w:rStyle w:val="Oma"/>
                  </w:rPr>
                </w:pPr>
              </w:p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Tärkeitä asiakirjoja (esim. sopimuksia) on mahdollista säilyttää osastoilla murto- ja paloturvallisessa asiakirjaturvakaapissa.</w:t>
                </w:r>
              </w:p>
              <w:p w:rsidR="00F26A21" w:rsidRPr="00F57829" w:rsidRDefault="00F26A21" w:rsidP="001917B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1917BB" w:rsidRP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Oletteko estäneet tietoturvallisuuden kannalta keskeisten tilojen salakatselun?</w:t>
                </w:r>
              </w:p>
              <w:p w:rsidR="00F26A21" w:rsidRPr="004420D3" w:rsidRDefault="005D10D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Keskeisten työ- tai neuvottelutilojen salakatselumahdollisuus voidaan tarvittaessa sulkea pois.</w:t>
                </w:r>
              </w:p>
              <w:p w:rsidR="00F26A21" w:rsidRPr="00F57829" w:rsidRDefault="00F26A21" w:rsidP="001917B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1917BB" w:rsidRP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Oletteko estäneet tietoturvallisuuden kannalta keskeisten tilojen salakuuntelun?</w:t>
                </w:r>
              </w:p>
              <w:p w:rsidR="008D0367" w:rsidRPr="004420D3" w:rsidRDefault="005D10D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Salassa pidettävistä asioista keskusteltaessa on mahdollisuus käyttää huonetilaa, jonka äänieristys on riittävä, siten ettei normaali puheääni kantaudu tilan ulkopuolelle.</w:t>
                </w:r>
              </w:p>
              <w:p w:rsidR="001917BB" w:rsidRDefault="001917BB" w:rsidP="001917BB">
                <w:pPr>
                  <w:rPr>
                    <w:rStyle w:val="Oma"/>
                  </w:rPr>
                </w:pPr>
              </w:p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Henkilöstö on ohjeistettu sulkemaan huoneen ikkunat ja ovet, jos keskustellaan luottamuksellisista asioista.</w:t>
                </w:r>
              </w:p>
              <w:p w:rsidR="008D0367" w:rsidRPr="001917BB" w:rsidRDefault="008D0367" w:rsidP="001917BB"/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1917BB" w:rsidRDefault="001917BB" w:rsidP="001917BB">
                <w:p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 xml:space="preserve">Oletteko ohjeistaneet vierailijoiden vastaanottokäytänteet ja onko henkilöstö tietoinen </w:t>
                </w:r>
                <w:r w:rsidR="00A02184">
                  <w:rPr>
                    <w:rStyle w:val="Oma"/>
                  </w:rPr>
                  <w:t>vierailija</w:t>
                </w:r>
                <w:r w:rsidRPr="001917BB">
                  <w:rPr>
                    <w:rStyle w:val="Oma"/>
                  </w:rPr>
                  <w:t>käytänteistä?</w:t>
                </w:r>
              </w:p>
              <w:p w:rsidR="008D0367" w:rsidRPr="004420D3" w:rsidRDefault="005D10D5" w:rsidP="001917BB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Isäntä ilmoittaa ennakolta vierailijat vieraskirjaan.</w:t>
                </w:r>
              </w:p>
              <w:p w:rsidR="001917BB" w:rsidRPr="001917BB" w:rsidRDefault="001917BB" w:rsidP="001917BB">
                <w:pPr>
                  <w:pStyle w:val="Luettelokappale"/>
                  <w:rPr>
                    <w:rStyle w:val="Oma"/>
                  </w:rPr>
                </w:pP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Taloon saapuva vierailija tunnistetaan ja varustetaan vieraskortilla.</w:t>
                </w:r>
              </w:p>
              <w:p w:rsidR="001917BB" w:rsidRPr="001917BB" w:rsidRDefault="001917BB" w:rsidP="001917BB">
                <w:pPr>
                  <w:pStyle w:val="Luettelokappale"/>
                  <w:rPr>
                    <w:rStyle w:val="Oma"/>
                  </w:rPr>
                </w:pPr>
              </w:p>
              <w:p w:rsidR="001917BB" w:rsidRPr="001917BB" w:rsidRDefault="001917BB" w:rsidP="001917BB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Isäntä noutaa vierailijan ala-aulasta ja huolehtii siitä, ettei vieras saa oikeudetta haltuun luottamuksellista tietoa.</w:t>
                </w:r>
              </w:p>
              <w:p w:rsidR="001917BB" w:rsidRPr="001917BB" w:rsidRDefault="001917BB" w:rsidP="001917BB">
                <w:pPr>
                  <w:pStyle w:val="Luettelokappale"/>
                  <w:rPr>
                    <w:rStyle w:val="Oma"/>
                  </w:rPr>
                </w:pPr>
              </w:p>
              <w:p w:rsidR="001917BB" w:rsidRDefault="001917BB" w:rsidP="001917BB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1917BB">
                  <w:rPr>
                    <w:rStyle w:val="Oma"/>
                  </w:rPr>
                  <w:t>Vierailun päättyessä isäntä saattaa vierailijan ala-aulaan ja huolehtii, että vierailijakortti luovutetaan vartijalle</w:t>
                </w:r>
                <w:r>
                  <w:rPr>
                    <w:rStyle w:val="Oma"/>
                  </w:rPr>
                  <w:t>.</w:t>
                </w:r>
              </w:p>
              <w:p w:rsidR="008D0367" w:rsidRPr="00F57829" w:rsidRDefault="008D0367" w:rsidP="001917B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A02184" w:rsidRDefault="00A02184" w:rsidP="00A02184">
                <w:p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järjestäneet </w:t>
                </w:r>
                <w:r w:rsidRPr="00A02184">
                  <w:rPr>
                    <w:rStyle w:val="Oma"/>
                  </w:rPr>
                  <w:t>luottamuksellisten asiakirjojen hävity</w:t>
                </w:r>
                <w:r>
                  <w:rPr>
                    <w:rStyle w:val="Oma"/>
                  </w:rPr>
                  <w:t>ksen asianmukaisesti?</w:t>
                </w:r>
              </w:p>
              <w:p w:rsidR="008D0367" w:rsidRPr="004420D3" w:rsidRDefault="005D10D5" w:rsidP="00A02184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02184" w:rsidRDefault="00A02184" w:rsidP="00A02184">
                <w:p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 xml:space="preserve">Tuhottavien asiakirjojen hävitys </w:t>
                </w:r>
                <w:r>
                  <w:rPr>
                    <w:rStyle w:val="Oma"/>
                  </w:rPr>
                  <w:t xml:space="preserve">tapahtuu </w:t>
                </w:r>
                <w:r w:rsidRPr="00A02184">
                  <w:rPr>
                    <w:rStyle w:val="Oma"/>
                  </w:rPr>
                  <w:t>tietoturvallisesti.</w:t>
                </w:r>
              </w:p>
              <w:p w:rsidR="00A02184" w:rsidRDefault="00A02184" w:rsidP="00A02184">
                <w:pPr>
                  <w:rPr>
                    <w:rStyle w:val="Oma"/>
                  </w:rPr>
                </w:pPr>
              </w:p>
              <w:p w:rsidR="00A02184" w:rsidRDefault="00A02184" w:rsidP="00A02184">
                <w:p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Luottamuksellisia tietoja sisältäviä yksittäisiä paperiarkkeja varten on käytettävissä silppureita.</w:t>
                </w:r>
              </w:p>
              <w:p w:rsidR="008D0367" w:rsidRPr="00F57829" w:rsidRDefault="008D0367" w:rsidP="00A02184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A02184" w:rsidRDefault="00A02184" w:rsidP="00A02184">
                <w:p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Rajoitatteko ulkopuolisten pääsyä kirjepostin käsittelytiloihin?</w:t>
                </w:r>
              </w:p>
              <w:p w:rsidR="008D0367" w:rsidRPr="004420D3" w:rsidRDefault="005D10D5" w:rsidP="00A02184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02184" w:rsidRDefault="00A02184" w:rsidP="00A02184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Kirjepostin käsittelytilat ja käsittelyprosessit on suunniteltu siten</w:t>
                </w:r>
                <w:r>
                  <w:rPr>
                    <w:rStyle w:val="Oma"/>
                  </w:rPr>
                  <w:t>, että viestintäsalaisuus toteu</w:t>
                </w:r>
                <w:r w:rsidRPr="00A02184">
                  <w:rPr>
                    <w:rStyle w:val="Oma"/>
                  </w:rPr>
                  <w:t>tuu.</w:t>
                </w:r>
              </w:p>
              <w:p w:rsidR="00A02184" w:rsidRPr="00A02184" w:rsidRDefault="00A02184" w:rsidP="00A02184">
                <w:pPr>
                  <w:pStyle w:val="Luettelokappale"/>
                  <w:rPr>
                    <w:rStyle w:val="Oma"/>
                  </w:rPr>
                </w:pPr>
              </w:p>
              <w:p w:rsidR="00A02184" w:rsidRDefault="00A02184" w:rsidP="00EE24A0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Ulkopuolisten pääsyä kirjepostin käsittelytiloihin on rajoitettu kulunvalvontatoimenpitein.</w:t>
                </w:r>
              </w:p>
              <w:p w:rsidR="00A02184" w:rsidRDefault="00A02184" w:rsidP="00A02184">
                <w:pPr>
                  <w:pStyle w:val="Luettelokappale"/>
                  <w:rPr>
                    <w:rStyle w:val="Oma"/>
                  </w:rPr>
                </w:pPr>
              </w:p>
              <w:p w:rsidR="00A02184" w:rsidRDefault="00A02184" w:rsidP="00EE24A0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 xml:space="preserve">Tiloihin johtavia </w:t>
                </w:r>
                <w:r>
                  <w:rPr>
                    <w:rStyle w:val="Oma"/>
                  </w:rPr>
                  <w:t>ovia pidetään suljettuina ja lu</w:t>
                </w:r>
                <w:r w:rsidRPr="00A02184">
                  <w:rPr>
                    <w:rStyle w:val="Oma"/>
                  </w:rPr>
                  <w:t>kittuina ympäri vuorokauden.</w:t>
                </w:r>
              </w:p>
              <w:p w:rsidR="008D0367" w:rsidRPr="00F57829" w:rsidRDefault="008D0367" w:rsidP="00A02184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8" w:name="Kriteeri8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</w:t>
            </w:r>
            <w:bookmarkEnd w:id="8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62094921"/>
            <w:placeholder>
              <w:docPart w:val="A93BCA29BBEB4159A736A9360727AC7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61290026"/>
              <w:placeholder>
                <w:docPart w:val="E582C620167441EAB8EA060DEA2BB527"/>
              </w:placeholder>
            </w:sdtPr>
            <w:sdtEndPr>
              <w:rPr>
                <w:rStyle w:val="Oma"/>
              </w:rPr>
            </w:sdtEndPr>
            <w:sdtContent>
              <w:p w:rsidR="00A02184" w:rsidRPr="00A02184" w:rsidRDefault="00A02184" w:rsidP="00A02184">
                <w:p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Oletteko huomioineet kirjepostin digitointiprosessissa tilaturvallisuuden vaatimukset?</w:t>
                </w:r>
              </w:p>
              <w:p w:rsidR="008D0367" w:rsidRPr="004420D3" w:rsidRDefault="005D10D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283495"/>
            <w:placeholder>
              <w:docPart w:val="B1EBD76DE0E74C5A8882B891F5BBAF7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02184" w:rsidRPr="00A02184" w:rsidRDefault="00A02184" w:rsidP="00A02184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Kirjepostin digitointiprosessit on suunniteltu siten, että viestintäsalaisuus toteutuu.</w:t>
                </w:r>
              </w:p>
              <w:p w:rsidR="00A02184" w:rsidRPr="00A02184" w:rsidRDefault="00A02184" w:rsidP="00A02184">
                <w:pPr>
                  <w:pStyle w:val="Luettelokappale"/>
                  <w:rPr>
                    <w:rStyle w:val="Oma"/>
                  </w:rPr>
                </w:pPr>
              </w:p>
              <w:p w:rsidR="00A02184" w:rsidRPr="00A02184" w:rsidRDefault="00A02184" w:rsidP="00A02184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Ulkopuolisten pääsy kirjepostin digitointitilaan on estetty.</w:t>
                </w:r>
              </w:p>
              <w:p w:rsidR="00A02184" w:rsidRPr="00A02184" w:rsidRDefault="00A02184" w:rsidP="00A02184">
                <w:pPr>
                  <w:pStyle w:val="Luettelokappale"/>
                  <w:rPr>
                    <w:rStyle w:val="Oma"/>
                  </w:rPr>
                </w:pPr>
              </w:p>
              <w:p w:rsidR="00A02184" w:rsidRDefault="00A02184" w:rsidP="00A02184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A02184">
                  <w:rPr>
                    <w:rStyle w:val="Oma"/>
                  </w:rPr>
                  <w:t>Digitointitilaan johtavia ovia pidetään suljettuina ja lukittuina ympäri vuorokauden.</w:t>
                </w:r>
              </w:p>
              <w:p w:rsidR="008D0367" w:rsidRPr="00F57829" w:rsidRDefault="008D0367" w:rsidP="00A02184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529694903"/>
            <w:placeholder>
              <w:docPart w:val="36A8251FAA6E45B49682887215D650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933397610"/>
            <w:placeholder>
              <w:docPart w:val="2F6EC2DEF4F74DCF9006EABEC2284C2F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11158102"/>
              <w:placeholder>
                <w:docPart w:val="747C07DAF57B413F8F0D3D6D6566D62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519965921"/>
            <w:placeholder>
              <w:docPart w:val="D9CE42C5CF2A4BAA899400D017BA6D9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-415940999"/>
            <w:placeholder>
              <w:docPart w:val="F04A4E95155C426B9D0C01C4E871CD47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617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4447DB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94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41129425"/>
            <w:placeholder>
              <w:docPart w:val="6B6FC006ABD64C249525296AC0BAC4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230223823"/>
            <w:placeholder>
              <w:docPart w:val="6A10C0F9882C4269BFC40371CFA23D4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476346973"/>
            <w:placeholder>
              <w:docPart w:val="51968958176347FEA8C5136A6A74C56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404601024"/>
            <w:placeholder>
              <w:docPart w:val="CB5B481B859C4639ABD9D9C3ED89D3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A02184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D5" w:rsidRDefault="005D10D5">
      <w:r>
        <w:separator/>
      </w:r>
    </w:p>
  </w:endnote>
  <w:endnote w:type="continuationSeparator" w:id="0">
    <w:p w:rsidR="005D10D5" w:rsidRDefault="005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BB" w:rsidRDefault="001917BB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D5" w:rsidRDefault="005D10D5">
      <w:r>
        <w:separator/>
      </w:r>
    </w:p>
  </w:footnote>
  <w:footnote w:type="continuationSeparator" w:id="0">
    <w:p w:rsidR="005D10D5" w:rsidRDefault="005D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BB" w:rsidRDefault="001917BB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7BB" w:rsidRPr="004420D3" w:rsidRDefault="001917BB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201B05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1917BB" w:rsidRPr="004420D3" w:rsidRDefault="001917BB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201B05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7BB" w:rsidRDefault="001917B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1B05" w:rsidRPr="00201B05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1917BB" w:rsidRDefault="001917B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1B05" w:rsidRPr="00201B05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BB" w:rsidRDefault="001917BB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917BB" w:rsidRDefault="001917BB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917BB" w:rsidRDefault="001917BB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7BB" w:rsidRDefault="001917B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1B05" w:rsidRPr="00201B0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1917BB" w:rsidRDefault="001917B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1B05" w:rsidRPr="00201B0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87DB6"/>
    <w:multiLevelType w:val="hybridMultilevel"/>
    <w:tmpl w:val="FD904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53C4B"/>
    <w:multiLevelType w:val="hybridMultilevel"/>
    <w:tmpl w:val="A84ACA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C3DAB"/>
    <w:multiLevelType w:val="hybridMultilevel"/>
    <w:tmpl w:val="21B6CA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279DB"/>
    <w:multiLevelType w:val="multilevel"/>
    <w:tmpl w:val="0409001F"/>
    <w:numStyleLink w:val="111111"/>
  </w:abstractNum>
  <w:abstractNum w:abstractNumId="25" w15:restartNumberingAfterBreak="0">
    <w:nsid w:val="79737D1D"/>
    <w:multiLevelType w:val="hybridMultilevel"/>
    <w:tmpl w:val="28941E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7"/>
  </w:num>
  <w:num w:numId="12">
    <w:abstractNumId w:val="23"/>
  </w:num>
  <w:num w:numId="13">
    <w:abstractNumId w:val="26"/>
  </w:num>
  <w:num w:numId="14">
    <w:abstractNumId w:val="9"/>
  </w:num>
  <w:num w:numId="15">
    <w:abstractNumId w:val="0"/>
  </w:num>
  <w:num w:numId="16">
    <w:abstractNumId w:val="5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4"/>
  </w:num>
  <w:num w:numId="28">
    <w:abstractNumId w:val="13"/>
  </w:num>
  <w:num w:numId="29">
    <w:abstractNumId w:val="18"/>
  </w:num>
  <w:num w:numId="30">
    <w:abstractNumId w:val="4"/>
  </w:num>
  <w:num w:numId="31">
    <w:abstractNumId w:val="1"/>
  </w:num>
  <w:num w:numId="32">
    <w:abstractNumId w:val="20"/>
  </w:num>
  <w:num w:numId="33">
    <w:abstractNumId w:val="6"/>
  </w:num>
  <w:num w:numId="34">
    <w:abstractNumId w:val="19"/>
  </w:num>
  <w:num w:numId="35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lEOquqG+GD6Kdk9NY6csCsisKUXjGlcLRdkv8R+RqFIIv3Jt8wMpoVPKyPO7+yHfQ+wI6zAMfTM/dEKco/pA==" w:salt="NFaYy7NvCjfkZ4+V2JgLn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17BB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1B05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6085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10D5"/>
    <w:rsid w:val="005D3FE5"/>
    <w:rsid w:val="005D5400"/>
    <w:rsid w:val="005D5857"/>
    <w:rsid w:val="005D7DF4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17CD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2184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6789E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93BCA29BBEB4159A736A9360727A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C1692-A2E9-41E2-94FB-3CDF2375D534}"/>
      </w:docPartPr>
      <w:docPartBody>
        <w:p w:rsidR="00225F5F" w:rsidRDefault="003C7CD0" w:rsidP="003C7CD0">
          <w:pPr>
            <w:pStyle w:val="A93BCA29BBEB4159A736A9360727AC7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582C620167441EAB8EA060DEA2BB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DC9A7-0BF1-455B-AF53-48988AB65990}"/>
      </w:docPartPr>
      <w:docPartBody>
        <w:p w:rsidR="00225F5F" w:rsidRDefault="003C7CD0" w:rsidP="003C7CD0">
          <w:pPr>
            <w:pStyle w:val="E582C620167441EAB8EA060DEA2BB52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EBD76DE0E74C5A8882B891F5BBA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DD173-AD93-4E68-9E2D-35ED808E7777}"/>
      </w:docPartPr>
      <w:docPartBody>
        <w:p w:rsidR="00225F5F" w:rsidRDefault="003C7CD0" w:rsidP="003C7CD0">
          <w:pPr>
            <w:pStyle w:val="B1EBD76DE0E74C5A8882B891F5BBAF7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A8251FAA6E45B49682887215D65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6D466-D385-4478-AF23-F849D94E9819}"/>
      </w:docPartPr>
      <w:docPartBody>
        <w:p w:rsidR="00225F5F" w:rsidRDefault="003C7CD0" w:rsidP="003C7CD0">
          <w:pPr>
            <w:pStyle w:val="36A8251FAA6E45B49682887215D650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6EC2DEF4F74DCF9006EABEC2284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1B2F7-6C71-46D7-A8CE-B3137236C8ED}"/>
      </w:docPartPr>
      <w:docPartBody>
        <w:p w:rsidR="00225F5F" w:rsidRDefault="003C7CD0" w:rsidP="003C7CD0">
          <w:pPr>
            <w:pStyle w:val="2F6EC2DEF4F74DCF9006EABEC2284C2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7C07DAF57B413F8F0D3D6D6566D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AF6F4-19DB-48EC-9F2E-D5D0D0AD9FB7}"/>
      </w:docPartPr>
      <w:docPartBody>
        <w:p w:rsidR="00225F5F" w:rsidRDefault="007A7107" w:rsidP="007A7107">
          <w:pPr>
            <w:pStyle w:val="747C07DAF57B413F8F0D3D6D6566D62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9CE42C5CF2A4BAA899400D017BA6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7B199-7662-4FAF-9059-C1549515D7F7}"/>
      </w:docPartPr>
      <w:docPartBody>
        <w:p w:rsidR="00225F5F" w:rsidRDefault="007A7107" w:rsidP="007A7107">
          <w:pPr>
            <w:pStyle w:val="D9CE42C5CF2A4BAA899400D017BA6D9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04A4E95155C426B9D0C01C4E871C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5740-946C-41E2-8FBA-BA40A6B17643}"/>
      </w:docPartPr>
      <w:docPartBody>
        <w:p w:rsidR="00225F5F" w:rsidRDefault="007A7107" w:rsidP="007A7107">
          <w:pPr>
            <w:pStyle w:val="F04A4E95155C426B9D0C01C4E871CD47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B6FC006ABD64C249525296AC0BAC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0D4B0-C3BE-4AD7-8AF1-1C8D152DB3AA}"/>
      </w:docPartPr>
      <w:docPartBody>
        <w:p w:rsidR="00225F5F" w:rsidRDefault="003C7CD0" w:rsidP="003C7CD0">
          <w:pPr>
            <w:pStyle w:val="6B6FC006ABD64C249525296AC0BAC4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0C0F9882C4269BFC40371CFA23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F2CFC-BC70-4F25-AD46-24FE6774ED88}"/>
      </w:docPartPr>
      <w:docPartBody>
        <w:p w:rsidR="00225F5F" w:rsidRDefault="003C7CD0" w:rsidP="003C7CD0">
          <w:pPr>
            <w:pStyle w:val="6A10C0F9882C4269BFC40371CFA23D4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68958176347FEA8C5136A6A74C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D8C721-388E-4E59-93D0-204CDA2FBF69}"/>
      </w:docPartPr>
      <w:docPartBody>
        <w:p w:rsidR="00225F5F" w:rsidRDefault="003C7CD0" w:rsidP="003C7CD0">
          <w:pPr>
            <w:pStyle w:val="51968958176347FEA8C5136A6A74C56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5B481B859C4639ABD9D9C3ED89D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E74B7-F267-40E4-8DED-F7700F6EBD2E}"/>
      </w:docPartPr>
      <w:docPartBody>
        <w:p w:rsidR="00225F5F" w:rsidRDefault="003C7CD0" w:rsidP="003C7CD0">
          <w:pPr>
            <w:pStyle w:val="CB5B481B859C4639ABD9D9C3ED89D32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8C74D0"/>
    <w:rsid w:val="00932A30"/>
    <w:rsid w:val="009351FF"/>
    <w:rsid w:val="00980849"/>
    <w:rsid w:val="00A12324"/>
    <w:rsid w:val="00A90953"/>
    <w:rsid w:val="00AE7E5B"/>
    <w:rsid w:val="00B54739"/>
    <w:rsid w:val="00B804F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DA1C-6D8C-4400-9CEF-5A9D2C0F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978</Words>
  <Characters>7926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2015-02-06T16:51:00Z</dcterms:created>
  <dcterms:modified xsi:type="dcterms:W3CDTF">2017-03-07T05:40:00Z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