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C146F2" w:rsidP="008F3AB6">
      <w:r>
        <w:rPr>
          <w:noProof/>
        </w:rPr>
        <w:drawing>
          <wp:inline distT="0" distB="0" distL="0" distR="0" wp14:anchorId="55296DD5">
            <wp:extent cx="1950720" cy="494030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F845B6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D826C9">
        <w:rPr>
          <w:sz w:val="36"/>
          <w:szCs w:val="36"/>
        </w:rPr>
        <w:t>3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D826C9">
      <w:pPr>
        <w:rPr>
          <w:sz w:val="28"/>
          <w:szCs w:val="28"/>
        </w:rPr>
      </w:pPr>
      <w:r>
        <w:rPr>
          <w:sz w:val="28"/>
          <w:szCs w:val="28"/>
        </w:rPr>
        <w:t>Liiketoimintaturvallisuus</w:t>
      </w:r>
    </w:p>
    <w:p w:rsidR="00CB4A09" w:rsidRDefault="003423D9">
      <w:pPr>
        <w:rPr>
          <w:szCs w:val="22"/>
        </w:rPr>
      </w:pPr>
      <w:r>
        <w:rPr>
          <w:szCs w:val="22"/>
        </w:rPr>
        <w:t>ICT-valmiussuunnittelu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3423D9" w:rsidP="003423D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ICT-valmiussuunnittelu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3423D9" w:rsidP="003423D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4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6043AA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6043AA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6043AA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6043AA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5248A8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3423D9" w:rsidRPr="003423D9" w:rsidRDefault="003423D9" w:rsidP="003423D9">
                <w:p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Oletteko tunnistaneet tietotekniikasta riippuvat liiketoimintakriittiset palvelut?</w:t>
                </w:r>
              </w:p>
              <w:p w:rsidR="004420D3" w:rsidRPr="004420D3" w:rsidRDefault="006043AA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3423D9" w:rsidRPr="003423D9" w:rsidRDefault="003423D9" w:rsidP="003423D9">
                <w:p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Liiketoimintakriittiset palvelut on tunnistettu ja niille on asetettu asianmukaiset varautumisvelvoitteet.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5248A8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C32BD5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3423D9" w:rsidRDefault="003423D9" w:rsidP="003423D9">
                <w:p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Oletteko määritelleet, resursoineet ja aikatauluttaneet ICT-valmiussuunnitteluun liittyvät vastuut ja tehtävät?</w:t>
                </w:r>
              </w:p>
              <w:p w:rsidR="00F26A21" w:rsidRPr="004420D3" w:rsidRDefault="006043AA" w:rsidP="003423D9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3423D9" w:rsidRPr="003423D9" w:rsidRDefault="003423D9" w:rsidP="003423D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ICT-valmiussuunnitteluun liittyvät vastuut on kuvattu vastuuhenkilöiden tehtäväkuvauksissa.</w:t>
                </w:r>
              </w:p>
              <w:p w:rsidR="003423D9" w:rsidRDefault="003423D9" w:rsidP="003423D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ICT-valmiussuunnitteluun liittyvät tehtävät on määritelty resursoitu ja aikataulutettu.</w:t>
                </w:r>
              </w:p>
              <w:p w:rsidR="00F26A21" w:rsidRPr="00F57829" w:rsidRDefault="00F26A21" w:rsidP="003423D9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5248A8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C32BD5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3423D9" w:rsidRPr="003423D9" w:rsidRDefault="003423D9" w:rsidP="003423D9">
                <w:p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Oletteko huomioineet palvelujen verkostoitumiseen liittyvät riippuvuudet ja asianmukaiset sopimusmenettelyt?</w:t>
                </w:r>
              </w:p>
              <w:p w:rsidR="00F26A21" w:rsidRPr="004420D3" w:rsidRDefault="006043AA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3423D9" w:rsidRDefault="003423D9" w:rsidP="003423D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Palveluverkostoihin ja alihankintaketjuihin liittyvät riippuvuudet on tunnistettu.</w:t>
                </w:r>
              </w:p>
              <w:p w:rsidR="003423D9" w:rsidRPr="003423D9" w:rsidRDefault="003423D9" w:rsidP="003423D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Palvelusopimuksissa on kiinnitetty huomiota keskeisten kumppanien poikkeusolojen toimitusvarmuuteen.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5248A8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C32BD5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3423D9" w:rsidRDefault="003423D9" w:rsidP="003423D9">
                <w:p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Oletteko arvioineet häiriö- ja poikkeusolojen johtamiseen liittyvät tilannekuvan ja tilannetietoisuuden tarpeet?</w:t>
                </w:r>
              </w:p>
              <w:p w:rsidR="008D0367" w:rsidRPr="004420D3" w:rsidRDefault="006043AA" w:rsidP="003423D9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3423D9" w:rsidRDefault="003423D9" w:rsidP="003423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Liiketoimintakriittisten palveluiden jatkuvuuden hallinnan edellyttämät tilannekuvatiedot saadaan koko palveluverkostosta.</w:t>
                </w:r>
              </w:p>
              <w:p w:rsidR="003423D9" w:rsidRDefault="003423D9" w:rsidP="003423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Palvelukohtaiset poikkeusolojen käytettävyysvaatimukset on huomioitu palvelusopimusmalleissa.</w:t>
                </w:r>
              </w:p>
              <w:p w:rsidR="003423D9" w:rsidRPr="003423D9" w:rsidRDefault="003423D9" w:rsidP="003423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3423D9">
                  <w:rPr>
                    <w:rStyle w:val="Oma"/>
                  </w:rPr>
                  <w:t>Jatkuvuuden hallinnan toimintaohjeet, menettelytavat ja tietotekninen valmius on olemassa.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461D05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AA" w:rsidRDefault="006043AA">
      <w:r>
        <w:separator/>
      </w:r>
    </w:p>
  </w:endnote>
  <w:endnote w:type="continuationSeparator" w:id="0">
    <w:p w:rsidR="006043AA" w:rsidRDefault="006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AA" w:rsidRDefault="006043AA">
      <w:r>
        <w:separator/>
      </w:r>
    </w:p>
  </w:footnote>
  <w:footnote w:type="continuationSeparator" w:id="0">
    <w:p w:rsidR="006043AA" w:rsidRDefault="0060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FE15F2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FE15F2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146F2" w:rsidRPr="00C146F2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146F2" w:rsidRPr="00C146F2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146F2" w:rsidRPr="00C146F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146F2" w:rsidRPr="00C146F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4194A"/>
    <w:multiLevelType w:val="hybridMultilevel"/>
    <w:tmpl w:val="B778F54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A743A"/>
    <w:multiLevelType w:val="hybridMultilevel"/>
    <w:tmpl w:val="2EB8C43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B4DF0"/>
    <w:multiLevelType w:val="hybridMultilevel"/>
    <w:tmpl w:val="4656E62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6"/>
  </w:num>
  <w:num w:numId="11">
    <w:abstractNumId w:val="18"/>
  </w:num>
  <w:num w:numId="12">
    <w:abstractNumId w:val="23"/>
  </w:num>
  <w:num w:numId="13">
    <w:abstractNumId w:val="25"/>
  </w:num>
  <w:num w:numId="14">
    <w:abstractNumId w:val="9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22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4"/>
  </w:num>
  <w:num w:numId="28">
    <w:abstractNumId w:val="13"/>
  </w:num>
  <w:num w:numId="29">
    <w:abstractNumId w:val="19"/>
  </w:num>
  <w:num w:numId="30">
    <w:abstractNumId w:val="4"/>
  </w:num>
  <w:num w:numId="31">
    <w:abstractNumId w:val="1"/>
  </w:num>
  <w:num w:numId="32">
    <w:abstractNumId w:val="6"/>
  </w:num>
  <w:num w:numId="33">
    <w:abstractNumId w:val="15"/>
  </w:num>
  <w:num w:numId="3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3EufSaZQNB9Mby+p4p+sCv2DMWujyuYxOkuras/Vt8yhFaL9eQwZ2GdUEADQmvq+GyXd9AnJpZ0t2JLussWA==" w:salt="RAbvWM+PsnpippXKuY56Gg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23D9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C7502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48A8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043AA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46F2"/>
    <w:rsid w:val="00C16B50"/>
    <w:rsid w:val="00C2156B"/>
    <w:rsid w:val="00C219D8"/>
    <w:rsid w:val="00C223E0"/>
    <w:rsid w:val="00C2244A"/>
    <w:rsid w:val="00C24749"/>
    <w:rsid w:val="00C31B76"/>
    <w:rsid w:val="00C32BD5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15F2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C2A1C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92A25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070E-F4AB-46B6-B8F9-DACD7E3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7</cp:revision>
  <cp:lastPrinted>2007-01-17T08:36:00Z</cp:lastPrinted>
  <dcterms:created xsi:type="dcterms:W3CDTF">2014-11-15T20:27:00Z</dcterms:created>
  <dcterms:modified xsi:type="dcterms:W3CDTF">2017-03-07T06:37:00Z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